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26" w:rsidRDefault="00691326" w:rsidP="006913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Σεπτεμβρίου 2018</w:t>
      </w:r>
    </w:p>
    <w:p w:rsidR="00691326" w:rsidRDefault="00691326" w:rsidP="00775B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3598" w:rsidRDefault="006946F6" w:rsidP="00775B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Αγαπητοί Συνάδελφοι,</w:t>
      </w:r>
    </w:p>
    <w:p w:rsidR="006946F6" w:rsidRDefault="006946F6" w:rsidP="00694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Διοικητικό Συμβούλιο σας προσκαλεί σε επίσκεψη-εκδρομή στο Νέο Αρχαιολογικό Μουσείο Χαλκίδας ΑΡΕΘΟΥΣΑ την </w:t>
      </w:r>
      <w:r>
        <w:rPr>
          <w:rFonts w:ascii="Times New Roman" w:hAnsi="Times New Roman" w:cs="Times New Roman"/>
          <w:b/>
          <w:sz w:val="28"/>
          <w:szCs w:val="28"/>
        </w:rPr>
        <w:t>Πέμπτη 18 Οκτωβρίου 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6F6" w:rsidRDefault="006946F6" w:rsidP="00694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Όπως ίσως επισημάνατε στην Ημερήσια Διάταξη της ανοικτής στα Μέλη Συνεδρίασης ΔΣ 493/13-9-2018 το Νέο Μουσείο στεγάζεται στο ανακαινισθέν πλήρως εργοστάσιο Οινοπνευματοποιίας ΑΡΕΘΟΥΣΑ </w:t>
      </w:r>
      <w:proofErr w:type="spellStart"/>
      <w:r>
        <w:rPr>
          <w:rFonts w:ascii="Times New Roman" w:hAnsi="Times New Roman" w:cs="Times New Roman"/>
          <w:sz w:val="28"/>
          <w:szCs w:val="28"/>
        </w:rPr>
        <w:t>Αφών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Ζάχου (1879). Το 1922 συνέχισε την λειτουργία του ως Α.Ε. Οινοπνευματοποιίας Πειραιώς (Α.Ε.Ο.Π.) και τελικά συγχωνεύτηκε με την Οινοπνευματοποιία ΚΡΟΝΟΣ στην Ελευσίνα.</w:t>
      </w:r>
    </w:p>
    <w:p w:rsidR="006946F6" w:rsidRDefault="006946F6" w:rsidP="00694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Αρχαιολόγος του Μουσείου προσφέρθηκε να μας ξεναγήσει.</w:t>
      </w:r>
    </w:p>
    <w:p w:rsidR="006946F6" w:rsidRDefault="006946F6" w:rsidP="00694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Αναχώρηση: 8:30 </w:t>
      </w:r>
      <w:proofErr w:type="spellStart"/>
      <w:r>
        <w:rPr>
          <w:rFonts w:ascii="Times New Roman" w:hAnsi="Times New Roman" w:cs="Times New Roman"/>
          <w:sz w:val="28"/>
          <w:szCs w:val="28"/>
        </w:rPr>
        <w:t>π.μ</w:t>
      </w:r>
      <w:proofErr w:type="spellEnd"/>
      <w:r>
        <w:rPr>
          <w:rFonts w:ascii="Times New Roman" w:hAnsi="Times New Roman" w:cs="Times New Roman"/>
          <w:sz w:val="28"/>
          <w:szCs w:val="28"/>
        </w:rPr>
        <w:t>. Πλατεία Κάνιγγος (Υπουργείο Εμπορίου)</w:t>
      </w:r>
    </w:p>
    <w:p w:rsidR="006946F6" w:rsidRDefault="006946F6" w:rsidP="00694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Μουσείο: 10:00 </w:t>
      </w:r>
      <w:proofErr w:type="spellStart"/>
      <w:r>
        <w:rPr>
          <w:rFonts w:ascii="Times New Roman" w:hAnsi="Times New Roman" w:cs="Times New Roman"/>
          <w:sz w:val="28"/>
          <w:szCs w:val="28"/>
        </w:rPr>
        <w:t>π.μ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46F6" w:rsidRDefault="006946F6" w:rsidP="00694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Γεύμα: Χαλκίδα-Ελεύθερη επιλογή</w:t>
      </w:r>
    </w:p>
    <w:p w:rsidR="006946F6" w:rsidRDefault="006946F6" w:rsidP="00694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Επιστροφή: Αθήνα-Πλ. Κάνιγγος 7:00 </w:t>
      </w:r>
      <w:proofErr w:type="spellStart"/>
      <w:r>
        <w:rPr>
          <w:rFonts w:ascii="Times New Roman" w:hAnsi="Times New Roman" w:cs="Times New Roman"/>
          <w:sz w:val="28"/>
          <w:szCs w:val="28"/>
        </w:rPr>
        <w:t>μ.μ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46F6" w:rsidRDefault="006946F6" w:rsidP="006946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Παρακαλείστε να </w:t>
      </w:r>
      <w:r>
        <w:rPr>
          <w:rFonts w:ascii="Times New Roman" w:hAnsi="Times New Roman" w:cs="Times New Roman"/>
          <w:b/>
          <w:sz w:val="28"/>
          <w:szCs w:val="28"/>
        </w:rPr>
        <w:t>δηλώσετε την συμμετοχή σας</w:t>
      </w:r>
      <w:r>
        <w:rPr>
          <w:rFonts w:ascii="Times New Roman" w:hAnsi="Times New Roman" w:cs="Times New Roman"/>
          <w:sz w:val="28"/>
          <w:szCs w:val="28"/>
        </w:rPr>
        <w:t xml:space="preserve"> στη Γραμματέα της ΕΕΧ κ. Μ.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Καλλιάνη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εγκαίρως!</w:t>
      </w:r>
    </w:p>
    <w:p w:rsidR="006946F6" w:rsidRDefault="00691326" w:rsidP="00694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επίσκεψη-εκδρομή είναι προσφορά σε όλα τα μέλη του Συνδέσμου.</w:t>
      </w:r>
    </w:p>
    <w:p w:rsidR="00691326" w:rsidRDefault="00691326" w:rsidP="00694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326" w:rsidRDefault="00691326" w:rsidP="00694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 συναδελφικούς χαιρετισμούς,</w:t>
      </w:r>
    </w:p>
    <w:p w:rsidR="00691326" w:rsidRDefault="00691326" w:rsidP="00694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326" w:rsidRDefault="00691326" w:rsidP="00694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Πρόεδρος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Ο Γενικός Γραμματέας</w:t>
      </w:r>
    </w:p>
    <w:p w:rsidR="00691326" w:rsidRDefault="00691326" w:rsidP="00694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326" w:rsidRDefault="00691326" w:rsidP="00694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326" w:rsidRPr="00691326" w:rsidRDefault="00691326" w:rsidP="00694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Δαμιανός Αγαπαλίδης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Ιωάννης </w:t>
      </w:r>
      <w:proofErr w:type="spellStart"/>
      <w:r>
        <w:rPr>
          <w:rFonts w:ascii="Times New Roman" w:hAnsi="Times New Roman" w:cs="Times New Roman"/>
          <w:sz w:val="28"/>
          <w:szCs w:val="28"/>
        </w:rPr>
        <w:t>Ζαργάνης</w:t>
      </w:r>
      <w:proofErr w:type="spellEnd"/>
    </w:p>
    <w:sectPr w:rsidR="00691326" w:rsidRPr="00691326" w:rsidSect="000230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907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55" w:rsidRDefault="00516255" w:rsidP="00775B71">
      <w:pPr>
        <w:spacing w:after="0" w:line="240" w:lineRule="auto"/>
      </w:pPr>
      <w:r>
        <w:separator/>
      </w:r>
    </w:p>
  </w:endnote>
  <w:endnote w:type="continuationSeparator" w:id="0">
    <w:p w:rsidR="00516255" w:rsidRDefault="00516255" w:rsidP="0077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B71" w:rsidRDefault="00775B7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B71" w:rsidRPr="00FF3F5A" w:rsidRDefault="00775B71">
    <w:pPr>
      <w:pStyle w:val="a5"/>
      <w:rPr>
        <w:rFonts w:ascii="Times New Roman" w:hAnsi="Times New Roman" w:cs="Times New Roman"/>
        <w:sz w:val="28"/>
        <w:szCs w:val="28"/>
      </w:rPr>
    </w:pPr>
    <w:proofErr w:type="spellStart"/>
    <w:r w:rsidRPr="00FF3F5A">
      <w:rPr>
        <w:rFonts w:ascii="Times New Roman" w:hAnsi="Times New Roman" w:cs="Times New Roman"/>
        <w:b/>
        <w:sz w:val="28"/>
        <w:szCs w:val="28"/>
        <w:lang w:val="en-US"/>
      </w:rPr>
      <w:t>Facebook</w:t>
    </w:r>
    <w:proofErr w:type="spellEnd"/>
    <w:r w:rsidRPr="00FF3F5A">
      <w:rPr>
        <w:rFonts w:ascii="Times New Roman" w:hAnsi="Times New Roman" w:cs="Times New Roman"/>
        <w:sz w:val="28"/>
        <w:szCs w:val="28"/>
      </w:rPr>
      <w:t>:</w:t>
    </w:r>
    <w:r>
      <w:rPr>
        <w:rFonts w:ascii="Times New Roman" w:hAnsi="Times New Roman" w:cs="Times New Roman"/>
        <w:sz w:val="28"/>
        <w:szCs w:val="28"/>
      </w:rPr>
      <w:t xml:space="preserve"> Σύνδεσμος Συνταξιούχων ΤΕΑΧ</w:t>
    </w:r>
  </w:p>
  <w:p w:rsidR="00FF3F5A" w:rsidRPr="00FF3F5A" w:rsidRDefault="00FF3F5A">
    <w:pPr>
      <w:pStyle w:val="a5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Για να επικοινωνούμε γρήγορα και ανέξοδα, είναι απαραίτητο να έχουμε το </w:t>
    </w:r>
    <w:r>
      <w:rPr>
        <w:rFonts w:ascii="Times New Roman" w:hAnsi="Times New Roman" w:cs="Times New Roman"/>
        <w:b/>
        <w:sz w:val="28"/>
        <w:szCs w:val="28"/>
        <w:lang w:val="en-US"/>
      </w:rPr>
      <w:t>email</w:t>
    </w:r>
    <w:r w:rsidRPr="00FF3F5A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 xml:space="preserve">ή και </w:t>
    </w:r>
    <w:r>
      <w:rPr>
        <w:rFonts w:ascii="Times New Roman" w:hAnsi="Times New Roman" w:cs="Times New Roman"/>
        <w:b/>
        <w:sz w:val="28"/>
        <w:szCs w:val="28"/>
        <w:lang w:val="en-US"/>
      </w:rPr>
      <w:t>FAX</w:t>
    </w:r>
    <w:r>
      <w:rPr>
        <w:rFonts w:ascii="Times New Roman" w:hAnsi="Times New Roman" w:cs="Times New Roman"/>
        <w:b/>
        <w:sz w:val="28"/>
        <w:szCs w:val="28"/>
      </w:rPr>
      <w:t xml:space="preserve"> των συναδέλφων, παιδιών, εγγονών ή φίλων που εξυπηρετούν. </w:t>
    </w:r>
  </w:p>
  <w:p w:rsidR="00775B71" w:rsidRDefault="00775B7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B71" w:rsidRDefault="00775B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55" w:rsidRDefault="00516255" w:rsidP="00775B71">
      <w:pPr>
        <w:spacing w:after="0" w:line="240" w:lineRule="auto"/>
      </w:pPr>
      <w:r>
        <w:separator/>
      </w:r>
    </w:p>
  </w:footnote>
  <w:footnote w:type="continuationSeparator" w:id="0">
    <w:p w:rsidR="00516255" w:rsidRDefault="00516255" w:rsidP="00775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B71" w:rsidRDefault="00775B7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B71" w:rsidRDefault="00775B71" w:rsidP="00775B71">
    <w:pPr>
      <w:pStyle w:val="a3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ΣΥΝΔΕΣΜΟΣ ΣΥΝΤΑΞΙΟΥΧΩΝ</w:t>
    </w:r>
  </w:p>
  <w:p w:rsidR="00775B71" w:rsidRDefault="00775B71" w:rsidP="00775B71">
    <w:pPr>
      <w:pStyle w:val="a3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ΤΑΜΕΙΟΥ ΕΠΙΚΟΥΡΙΚΗΣ ΑΣΦΑΛΙΣΗΣ ΧΗΜΙΚΩΝ (Τ.Ε.Α.Χ.)</w:t>
    </w:r>
  </w:p>
  <w:p w:rsidR="00775B71" w:rsidRDefault="00CD6310" w:rsidP="00775B71">
    <w:pPr>
      <w:pStyle w:val="a3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Αριθμ</w:t>
    </w:r>
    <w:proofErr w:type="spellEnd"/>
    <w:r>
      <w:rPr>
        <w:rFonts w:ascii="Times New Roman" w:hAnsi="Times New Roman" w:cs="Times New Roman"/>
        <w:sz w:val="24"/>
        <w:szCs w:val="24"/>
      </w:rPr>
      <w:t xml:space="preserve">. </w:t>
    </w:r>
    <w:proofErr w:type="spellStart"/>
    <w:r w:rsidR="00775B71">
      <w:rPr>
        <w:rFonts w:ascii="Times New Roman" w:hAnsi="Times New Roman" w:cs="Times New Roman"/>
        <w:sz w:val="24"/>
        <w:szCs w:val="24"/>
      </w:rPr>
      <w:t>Εγκρ</w:t>
    </w:r>
    <w:proofErr w:type="spellEnd"/>
    <w:r w:rsidR="00775B71">
      <w:rPr>
        <w:rFonts w:ascii="Times New Roman" w:hAnsi="Times New Roman" w:cs="Times New Roman"/>
        <w:sz w:val="24"/>
        <w:szCs w:val="24"/>
      </w:rPr>
      <w:t xml:space="preserve">. </w:t>
    </w:r>
    <w:proofErr w:type="spellStart"/>
    <w:r w:rsidR="00775B71">
      <w:rPr>
        <w:rFonts w:ascii="Times New Roman" w:hAnsi="Times New Roman" w:cs="Times New Roman"/>
        <w:sz w:val="24"/>
        <w:szCs w:val="24"/>
      </w:rPr>
      <w:t>Πρωτ</w:t>
    </w:r>
    <w:proofErr w:type="spellEnd"/>
    <w:r w:rsidR="00775B71">
      <w:rPr>
        <w:rFonts w:ascii="Times New Roman" w:hAnsi="Times New Roman" w:cs="Times New Roman"/>
        <w:sz w:val="24"/>
        <w:szCs w:val="24"/>
      </w:rPr>
      <w:t>. Αθηνών 2161/1947</w:t>
    </w:r>
  </w:p>
  <w:p w:rsidR="00775B71" w:rsidRDefault="00775B71" w:rsidP="00775B71">
    <w:pPr>
      <w:pStyle w:val="a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Μέλος Πανελλήνιας Ομοσπονδίας Συνταξιούχων Επικουρικής Ασφάλισης και Εφάπαξ Παροχών ΕΤΕΑΕΠ &amp; ΕΦΚΑ (ΠΟΣΕΑ-ΕΤΕΑΕΠ&amp;ΕΦΚΑ)</w:t>
    </w:r>
  </w:p>
  <w:p w:rsidR="00775B71" w:rsidRDefault="00775B71" w:rsidP="00775B71">
    <w:pPr>
      <w:pStyle w:val="a3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Οδός Κάνιγγος 27-10682 Αθήνα</w:t>
    </w:r>
  </w:p>
  <w:p w:rsidR="00775B71" w:rsidRDefault="00775B71" w:rsidP="00775B71">
    <w:pPr>
      <w:pStyle w:val="a3"/>
      <w:rPr>
        <w:rFonts w:ascii="Times New Roman" w:hAnsi="Times New Roman" w:cs="Times New Roman"/>
        <w:b/>
        <w:sz w:val="28"/>
        <w:szCs w:val="28"/>
      </w:rPr>
    </w:pPr>
    <w:proofErr w:type="spellStart"/>
    <w:r>
      <w:rPr>
        <w:rFonts w:ascii="Times New Roman" w:hAnsi="Times New Roman" w:cs="Times New Roman"/>
        <w:b/>
        <w:sz w:val="28"/>
        <w:szCs w:val="28"/>
      </w:rPr>
      <w:t>Τηλ</w:t>
    </w:r>
    <w:proofErr w:type="spellEnd"/>
    <w:r>
      <w:rPr>
        <w:rFonts w:ascii="Times New Roman" w:hAnsi="Times New Roman" w:cs="Times New Roman"/>
        <w:b/>
        <w:sz w:val="28"/>
        <w:szCs w:val="28"/>
      </w:rPr>
      <w:t xml:space="preserve">. 210 3821524, 210 3829266, </w:t>
    </w:r>
    <w:r>
      <w:rPr>
        <w:rFonts w:ascii="Times New Roman" w:hAnsi="Times New Roman" w:cs="Times New Roman"/>
        <w:b/>
        <w:sz w:val="28"/>
        <w:szCs w:val="28"/>
        <w:lang w:val="en-US"/>
      </w:rPr>
      <w:t>FAX</w:t>
    </w:r>
    <w:r w:rsidRPr="005C7D02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>210 3833597</w:t>
    </w:r>
  </w:p>
  <w:p w:rsidR="00775B71" w:rsidRDefault="00775B71">
    <w:pPr>
      <w:pStyle w:val="a4"/>
    </w:pPr>
  </w:p>
  <w:p w:rsidR="00775B71" w:rsidRDefault="00775B7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B71" w:rsidRDefault="00775B7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B71"/>
    <w:rsid w:val="000230D7"/>
    <w:rsid w:val="00085C39"/>
    <w:rsid w:val="002F56AF"/>
    <w:rsid w:val="00365D04"/>
    <w:rsid w:val="00516255"/>
    <w:rsid w:val="005D3598"/>
    <w:rsid w:val="005F30A7"/>
    <w:rsid w:val="00691326"/>
    <w:rsid w:val="006946F6"/>
    <w:rsid w:val="00775B71"/>
    <w:rsid w:val="00902CCC"/>
    <w:rsid w:val="009C15A0"/>
    <w:rsid w:val="00A62E58"/>
    <w:rsid w:val="00B37C89"/>
    <w:rsid w:val="00CD6310"/>
    <w:rsid w:val="00EF4E20"/>
    <w:rsid w:val="00FF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B71"/>
    <w:pPr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75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75B71"/>
  </w:style>
  <w:style w:type="paragraph" w:styleId="a5">
    <w:name w:val="footer"/>
    <w:basedOn w:val="a"/>
    <w:link w:val="Char0"/>
    <w:uiPriority w:val="99"/>
    <w:unhideWhenUsed/>
    <w:rsid w:val="00775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75B71"/>
  </w:style>
  <w:style w:type="paragraph" w:styleId="a6">
    <w:name w:val="Balloon Text"/>
    <w:basedOn w:val="a"/>
    <w:link w:val="Char1"/>
    <w:uiPriority w:val="99"/>
    <w:semiHidden/>
    <w:unhideWhenUsed/>
    <w:rsid w:val="0077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75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savvas</dc:creator>
  <cp:lastModifiedBy>savvas</cp:lastModifiedBy>
  <cp:revision>2</cp:revision>
  <cp:lastPrinted>2018-09-24T11:20:00Z</cp:lastPrinted>
  <dcterms:created xsi:type="dcterms:W3CDTF">2018-09-24T11:21:00Z</dcterms:created>
  <dcterms:modified xsi:type="dcterms:W3CDTF">2018-09-24T11:21:00Z</dcterms:modified>
</cp:coreProperties>
</file>